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454" w:rsidRDefault="00D54454"/>
    <w:p w:rsidR="00D54454" w:rsidRPr="00D54454" w:rsidRDefault="00D54454" w:rsidP="00D54454"/>
    <w:p w:rsidR="00D54454" w:rsidRPr="00D54454" w:rsidRDefault="00D54454" w:rsidP="00D54454"/>
    <w:p w:rsidR="00D54454" w:rsidRPr="00D54454" w:rsidRDefault="00D54454" w:rsidP="00D54454">
      <w:pPr>
        <w:rPr>
          <w:rFonts w:ascii="Univers Next Pro Condensed" w:hAnsi="Univers Next Pro Condensed"/>
          <w:b/>
          <w:color w:val="000000" w:themeColor="text1"/>
          <w:sz w:val="32"/>
        </w:rPr>
      </w:pPr>
      <w:bookmarkStart w:id="0" w:name="_GoBack"/>
      <w:bookmarkEnd w:id="0"/>
    </w:p>
    <w:p w:rsidR="00D54454" w:rsidRPr="00D54454" w:rsidRDefault="00D54454" w:rsidP="00D54454">
      <w:pPr>
        <w:ind w:firstLine="708"/>
        <w:jc w:val="center"/>
        <w:rPr>
          <w:rFonts w:ascii="Univers Next Pro Condensed" w:hAnsi="Univers Next Pro Condensed"/>
          <w:b/>
          <w:color w:val="000000" w:themeColor="text1"/>
          <w:sz w:val="32"/>
        </w:rPr>
      </w:pPr>
      <w:r w:rsidRPr="00D54454">
        <w:rPr>
          <w:rFonts w:ascii="Univers Next Pro Condensed" w:hAnsi="Univers Next Pro Condensed"/>
          <w:b/>
          <w:color w:val="000000" w:themeColor="text1"/>
          <w:sz w:val="32"/>
        </w:rPr>
        <w:t>Attestation de visite sur site</w:t>
      </w:r>
    </w:p>
    <w:p w:rsidR="00D54454" w:rsidRDefault="00D54454" w:rsidP="00D54454">
      <w:pPr>
        <w:ind w:firstLine="708"/>
        <w:rPr>
          <w:rFonts w:ascii="Univers Next Pro Condensed" w:hAnsi="Univers Next Pro Condensed"/>
        </w:rPr>
      </w:pPr>
    </w:p>
    <w:p w:rsidR="00D54454" w:rsidRPr="00D54454" w:rsidRDefault="00D54454" w:rsidP="00D54454">
      <w:pPr>
        <w:ind w:firstLine="708"/>
        <w:rPr>
          <w:rFonts w:ascii="Univers Next Pro Condensed" w:hAnsi="Univers Next Pro Condensed"/>
        </w:rPr>
      </w:pPr>
    </w:p>
    <w:p w:rsidR="00D54454" w:rsidRDefault="00D54454" w:rsidP="00D54454">
      <w:pPr>
        <w:rPr>
          <w:rFonts w:ascii="Univers Next Pro Condensed" w:hAnsi="Univers Next Pro Condensed"/>
          <w:sz w:val="20"/>
          <w:szCs w:val="20"/>
        </w:rPr>
      </w:pPr>
      <w:r w:rsidRPr="00D54454">
        <w:rPr>
          <w:rFonts w:ascii="Univers Next Pro Condensed" w:hAnsi="Univers Next Pro Condensed"/>
          <w:sz w:val="20"/>
          <w:szCs w:val="20"/>
        </w:rPr>
        <w:t>Dans le cadre du marché n°</w:t>
      </w:r>
      <w:r w:rsidRPr="00D54454">
        <w:rPr>
          <w:rFonts w:ascii="Univers Next Pro Condensed" w:hAnsi="Univers Next Pro Condensed"/>
          <w:b/>
          <w:sz w:val="20"/>
          <w:szCs w:val="20"/>
        </w:rPr>
        <w:t>25-CP07-055-AC</w:t>
      </w:r>
      <w:r>
        <w:rPr>
          <w:rFonts w:ascii="Univers Next Pro Condensed" w:hAnsi="Univers Next Pro Condensed"/>
          <w:sz w:val="20"/>
          <w:szCs w:val="20"/>
        </w:rPr>
        <w:t>,</w:t>
      </w:r>
      <w:r w:rsidRPr="00D54454">
        <w:rPr>
          <w:rFonts w:ascii="Univers Next Pro Condensed" w:hAnsi="Univers Next Pro Condensed"/>
          <w:sz w:val="20"/>
          <w:szCs w:val="20"/>
        </w:rPr>
        <w:t xml:space="preserve"> ayant pour </w:t>
      </w:r>
      <w:r>
        <w:rPr>
          <w:rFonts w:ascii="Univers Next Pro Condensed" w:hAnsi="Univers Next Pro Condensed"/>
          <w:sz w:val="20"/>
          <w:szCs w:val="20"/>
        </w:rPr>
        <w:t xml:space="preserve">objet la </w:t>
      </w:r>
      <w:r>
        <w:rPr>
          <w:rFonts w:ascii="Univers Next Pro Condensed" w:hAnsi="Univers Next Pro Condensed"/>
          <w:b/>
          <w:bCs/>
          <w:sz w:val="20"/>
          <w:szCs w:val="20"/>
        </w:rPr>
        <w:t>g</w:t>
      </w:r>
      <w:r w:rsidRPr="00D54454">
        <w:rPr>
          <w:rFonts w:ascii="Univers Next Pro Condensed" w:hAnsi="Univers Next Pro Condensed"/>
          <w:b/>
          <w:bCs/>
          <w:sz w:val="20"/>
          <w:szCs w:val="20"/>
        </w:rPr>
        <w:t>estion externalisée d’archives publiques</w:t>
      </w:r>
      <w:r>
        <w:rPr>
          <w:rFonts w:ascii="Univers Next Pro Condensed" w:hAnsi="Univers Next Pro Condensed"/>
          <w:b/>
          <w:bCs/>
          <w:sz w:val="20"/>
          <w:szCs w:val="20"/>
        </w:rPr>
        <w:t xml:space="preserve"> </w:t>
      </w:r>
      <w:r w:rsidRPr="00D54454">
        <w:rPr>
          <w:rFonts w:ascii="Univers Next Pro Condensed" w:hAnsi="Univers Next Pro Condensed"/>
          <w:b/>
          <w:bCs/>
          <w:sz w:val="20"/>
          <w:szCs w:val="20"/>
        </w:rPr>
        <w:t>courantes et intermédiaires du Centre Pompidou</w:t>
      </w:r>
      <w:r w:rsidRPr="00D54454">
        <w:rPr>
          <w:rFonts w:ascii="Univers Next Pro Condensed" w:hAnsi="Univers Next Pro Condensed"/>
          <w:sz w:val="20"/>
          <w:szCs w:val="20"/>
        </w:rPr>
        <w:t>.</w:t>
      </w:r>
    </w:p>
    <w:p w:rsidR="00D54454" w:rsidRPr="00D54454" w:rsidRDefault="00D54454" w:rsidP="00D54454">
      <w:pPr>
        <w:rPr>
          <w:rFonts w:ascii="Univers Next Pro Condensed" w:hAnsi="Univers Next Pro Condensed"/>
          <w:sz w:val="20"/>
          <w:szCs w:val="20"/>
        </w:rPr>
      </w:pPr>
    </w:p>
    <w:p w:rsidR="00D54454" w:rsidRDefault="00D54454" w:rsidP="00D54454">
      <w:pPr>
        <w:rPr>
          <w:rFonts w:ascii="Univers Next Pro Condensed" w:hAnsi="Univers Next Pro Condensed"/>
        </w:rPr>
      </w:pPr>
      <w:r w:rsidRPr="00D54454">
        <w:rPr>
          <w:rFonts w:ascii="Univers Next Pro Condensed" w:hAnsi="Univers Next Pro Condensed"/>
        </w:rPr>
        <w:t>L’opérateur……………………………………………………</w:t>
      </w:r>
      <w:proofErr w:type="gramStart"/>
      <w:r w:rsidRPr="00D54454">
        <w:rPr>
          <w:rFonts w:ascii="Univers Next Pro Condensed" w:hAnsi="Univers Next Pro Condensed"/>
        </w:rPr>
        <w:t>…….</w:t>
      </w:r>
      <w:proofErr w:type="gramEnd"/>
      <w:r w:rsidRPr="00D54454">
        <w:rPr>
          <w:rFonts w:ascii="Univers Next Pro Condensed" w:hAnsi="Univers Next Pro Condensed"/>
        </w:rPr>
        <w:t xml:space="preserve">., représenté par M/Mme………………………………………. a accompli la visite sur site prévue à l’article </w:t>
      </w:r>
      <w:r>
        <w:rPr>
          <w:rFonts w:ascii="Univers Next Pro Condensed" w:hAnsi="Univers Next Pro Condensed"/>
        </w:rPr>
        <w:t>8</w:t>
      </w:r>
      <w:r w:rsidRPr="00D54454">
        <w:rPr>
          <w:rFonts w:ascii="Univers Next Pro Condensed" w:hAnsi="Univers Next Pro Condensed"/>
        </w:rPr>
        <w:t xml:space="preserve"> du règlement</w:t>
      </w:r>
      <w:r>
        <w:rPr>
          <w:rFonts w:ascii="Univers Next Pro Condensed" w:hAnsi="Univers Next Pro Condensed"/>
        </w:rPr>
        <w:t xml:space="preserve"> de la consultation </w:t>
      </w:r>
      <w:r w:rsidRPr="00D54454">
        <w:rPr>
          <w:rFonts w:ascii="Univers Next Pro Condensed" w:hAnsi="Univers Next Pro Condensed"/>
        </w:rPr>
        <w:t>, accompagné(e) de M/Mme……………………. … ……….. ….. ………, représentant l</w:t>
      </w:r>
      <w:r>
        <w:rPr>
          <w:rFonts w:ascii="Univers Next Pro Condensed" w:hAnsi="Univers Next Pro Condensed"/>
        </w:rPr>
        <w:t>e</w:t>
      </w:r>
      <w:r w:rsidRPr="00D54454">
        <w:rPr>
          <w:rFonts w:ascii="Univers Next Pro Condensed" w:hAnsi="Univers Next Pro Condensed"/>
        </w:rPr>
        <w:t xml:space="preserve"> </w:t>
      </w:r>
      <w:r>
        <w:rPr>
          <w:rFonts w:ascii="Univers Next Pro Condensed" w:hAnsi="Univers Next Pro Condensed"/>
        </w:rPr>
        <w:t>Centre Pompidou</w:t>
      </w:r>
      <w:r w:rsidRPr="00D54454">
        <w:rPr>
          <w:rFonts w:ascii="Univers Next Pro Condensed" w:hAnsi="Univers Next Pro Condensed"/>
        </w:rPr>
        <w:t xml:space="preserve"> ou son mandataire, le ………………</w:t>
      </w:r>
      <w:proofErr w:type="gramStart"/>
      <w:r w:rsidRPr="00D54454">
        <w:rPr>
          <w:rFonts w:ascii="Univers Next Pro Condensed" w:hAnsi="Univers Next Pro Condensed"/>
        </w:rPr>
        <w:t>…….</w:t>
      </w:r>
      <w:proofErr w:type="gramEnd"/>
      <w:r w:rsidRPr="00D54454">
        <w:rPr>
          <w:rFonts w:ascii="Univers Next Pro Condensed" w:hAnsi="Univers Next Pro Condensed"/>
        </w:rPr>
        <w:t xml:space="preserve">. </w:t>
      </w:r>
      <w:proofErr w:type="gramStart"/>
      <w:r w:rsidRPr="00D54454">
        <w:rPr>
          <w:rFonts w:ascii="Univers Next Pro Condensed" w:hAnsi="Univers Next Pro Condensed"/>
        </w:rPr>
        <w:t>de</w:t>
      </w:r>
      <w:proofErr w:type="gramEnd"/>
      <w:r w:rsidRPr="00D54454">
        <w:rPr>
          <w:rFonts w:ascii="Univers Next Pro Condensed" w:hAnsi="Univers Next Pro Condensed"/>
        </w:rPr>
        <w:t xml:space="preserve"> ….h…. </w:t>
      </w:r>
      <w:proofErr w:type="gramStart"/>
      <w:r w:rsidRPr="00D54454">
        <w:rPr>
          <w:rFonts w:ascii="Univers Next Pro Condensed" w:hAnsi="Univers Next Pro Condensed"/>
        </w:rPr>
        <w:t>à</w:t>
      </w:r>
      <w:proofErr w:type="gramEnd"/>
      <w:r w:rsidRPr="00D54454">
        <w:rPr>
          <w:rFonts w:ascii="Univers Next Pro Condensed" w:hAnsi="Univers Next Pro Condensed"/>
        </w:rPr>
        <w:t xml:space="preserve"> ….h…. .</w:t>
      </w:r>
    </w:p>
    <w:p w:rsidR="00D54454" w:rsidRDefault="00D54454" w:rsidP="00D54454">
      <w:pPr>
        <w:rPr>
          <w:rFonts w:ascii="Univers Next Pro Condensed" w:hAnsi="Univers Next Pro Condensed"/>
        </w:rPr>
      </w:pPr>
    </w:p>
    <w:p w:rsidR="00D54454" w:rsidRDefault="00D54454" w:rsidP="00D54454">
      <w:pPr>
        <w:rPr>
          <w:rFonts w:ascii="Univers Next Pro Condensed" w:hAnsi="Univers Next Pro Condensed"/>
        </w:rPr>
      </w:pPr>
      <w:r w:rsidRPr="00D54454">
        <w:rPr>
          <w:rFonts w:ascii="Univers Next Pro Condensed" w:hAnsi="Univers Next Pro Condensed"/>
        </w:rPr>
        <w:t>Fait en deux exemplaires originaux, à …………………………………, le …………………………………</w:t>
      </w:r>
    </w:p>
    <w:p w:rsidR="00D54454" w:rsidRDefault="00D54454" w:rsidP="00D54454">
      <w:pPr>
        <w:rPr>
          <w:rFonts w:ascii="Univers Next Pro Condensed" w:hAnsi="Univers Next Pro Condensed"/>
        </w:rPr>
      </w:pPr>
    </w:p>
    <w:p w:rsidR="00D54454" w:rsidRDefault="00D54454" w:rsidP="00D54454">
      <w:pPr>
        <w:tabs>
          <w:tab w:val="left" w:pos="6113"/>
        </w:tabs>
        <w:rPr>
          <w:rFonts w:ascii="Univers Next Pro Condensed" w:hAnsi="Univers Next Pro Condensed"/>
        </w:rPr>
      </w:pPr>
      <w:r w:rsidRPr="00D54454">
        <w:rPr>
          <w:rFonts w:ascii="Univers Next Pro Condensed" w:hAnsi="Univers Next Pro Condensed"/>
        </w:rPr>
        <w:t>Pour</w:t>
      </w:r>
      <w:r>
        <w:rPr>
          <w:rFonts w:ascii="Univers Next Pro Condensed" w:hAnsi="Univers Next Pro Condensed"/>
        </w:rPr>
        <w:t xml:space="preserve"> le Centre Pompidou </w:t>
      </w:r>
      <w:r w:rsidRPr="00D54454">
        <w:rPr>
          <w:rFonts w:ascii="Univers Next Pro Condensed" w:hAnsi="Univers Next Pro Condensed"/>
        </w:rPr>
        <w:t>:</w:t>
      </w:r>
      <w:r>
        <w:rPr>
          <w:rFonts w:ascii="Univers Next Pro Condensed" w:hAnsi="Univers Next Pro Condensed"/>
        </w:rPr>
        <w:tab/>
      </w:r>
      <w:r w:rsidRPr="00D54454">
        <w:rPr>
          <w:rFonts w:ascii="Univers Next Pro Condensed" w:hAnsi="Univers Next Pro Condensed"/>
        </w:rPr>
        <w:t>Pour l’opérateur</w:t>
      </w:r>
    </w:p>
    <w:p w:rsidR="00D54454" w:rsidRDefault="00D54454" w:rsidP="00D54454">
      <w:pPr>
        <w:rPr>
          <w:rFonts w:ascii="Univers Next Pro Condensed" w:hAnsi="Univers Next Pro Condensed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31"/>
      </w:tblGrid>
      <w:tr w:rsidR="00D54454" w:rsidTr="00D54454">
        <w:trPr>
          <w:trHeight w:val="2159"/>
        </w:trPr>
        <w:tc>
          <w:tcPr>
            <w:tcW w:w="2331" w:type="dxa"/>
          </w:tcPr>
          <w:p w:rsidR="00D54454" w:rsidRDefault="00D54454" w:rsidP="00D54454">
            <w:pPr>
              <w:rPr>
                <w:rFonts w:ascii="Univers Next Pro Condensed" w:hAnsi="Univers Next Pro Condensed"/>
              </w:rPr>
            </w:pPr>
          </w:p>
        </w:tc>
      </w:tr>
    </w:tbl>
    <w:tbl>
      <w:tblPr>
        <w:tblStyle w:val="Grilledutableau"/>
        <w:tblpPr w:leftFromText="141" w:rightFromText="141" w:vertAnchor="text" w:horzAnchor="page" w:tblpX="7231" w:tblpY="70"/>
        <w:tblW w:w="0" w:type="auto"/>
        <w:tblLook w:val="04A0" w:firstRow="1" w:lastRow="0" w:firstColumn="1" w:lastColumn="0" w:noHBand="0" w:noVBand="1"/>
      </w:tblPr>
      <w:tblGrid>
        <w:gridCol w:w="2331"/>
      </w:tblGrid>
      <w:tr w:rsidR="00D54454" w:rsidTr="00D54454">
        <w:trPr>
          <w:trHeight w:val="2159"/>
        </w:trPr>
        <w:tc>
          <w:tcPr>
            <w:tcW w:w="2331" w:type="dxa"/>
          </w:tcPr>
          <w:p w:rsidR="00D54454" w:rsidRDefault="00D54454" w:rsidP="00D54454">
            <w:pPr>
              <w:rPr>
                <w:rFonts w:ascii="Univers Next Pro Condensed" w:hAnsi="Univers Next Pro Condensed"/>
              </w:rPr>
            </w:pPr>
          </w:p>
        </w:tc>
      </w:tr>
    </w:tbl>
    <w:p w:rsidR="00D54454" w:rsidRDefault="00D54454" w:rsidP="00D54454">
      <w:pPr>
        <w:tabs>
          <w:tab w:val="center" w:pos="3295"/>
        </w:tabs>
        <w:rPr>
          <w:rFonts w:ascii="Univers Next Pro Condensed" w:hAnsi="Univers Next Pro Condensed"/>
        </w:rPr>
      </w:pPr>
      <w:r>
        <w:rPr>
          <w:rFonts w:ascii="Univers Next Pro Condensed" w:hAnsi="Univers Next Pro Condensed"/>
        </w:rPr>
        <w:tab/>
      </w:r>
    </w:p>
    <w:p w:rsidR="00D54454" w:rsidRPr="00D54454" w:rsidRDefault="00D54454" w:rsidP="00D54454">
      <w:pPr>
        <w:tabs>
          <w:tab w:val="center" w:pos="3295"/>
        </w:tabs>
        <w:rPr>
          <w:rFonts w:ascii="Univers Next Pro Condensed" w:hAnsi="Univers Next Pro Condensed"/>
        </w:rPr>
      </w:pPr>
      <w:r>
        <w:rPr>
          <w:rFonts w:ascii="Univers Next Pro Condensed" w:hAnsi="Univers Next Pro Condensed"/>
        </w:rPr>
        <w:br w:type="textWrapping" w:clear="all"/>
      </w:r>
    </w:p>
    <w:sectPr w:rsidR="00D54454" w:rsidRPr="00D5445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A2F" w:rsidRDefault="001F3A2F" w:rsidP="001F3A2F">
      <w:pPr>
        <w:spacing w:after="0" w:line="240" w:lineRule="auto"/>
      </w:pPr>
      <w:r>
        <w:separator/>
      </w:r>
    </w:p>
  </w:endnote>
  <w:endnote w:type="continuationSeparator" w:id="0">
    <w:p w:rsidR="001F3A2F" w:rsidRDefault="001F3A2F" w:rsidP="001F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A2F" w:rsidRDefault="001F3A2F" w:rsidP="001F3A2F">
      <w:pPr>
        <w:spacing w:after="0" w:line="240" w:lineRule="auto"/>
      </w:pPr>
      <w:r>
        <w:separator/>
      </w:r>
    </w:p>
  </w:footnote>
  <w:footnote w:type="continuationSeparator" w:id="0">
    <w:p w:rsidR="001F3A2F" w:rsidRDefault="001F3A2F" w:rsidP="001F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A2F" w:rsidRDefault="001F3A2F">
    <w:pPr>
      <w:pStyle w:val="En-tte"/>
    </w:pPr>
    <w:r w:rsidRPr="00734B7C">
      <w:rPr>
        <w:rFonts w:ascii="Univers Next Pro Condensed" w:hAnsi="Univers Next Pro Condensed"/>
        <w:noProof/>
      </w:rPr>
      <w:drawing>
        <wp:anchor distT="0" distB="0" distL="114300" distR="114300" simplePos="0" relativeHeight="251659264" behindDoc="1" locked="0" layoutInCell="1" allowOverlap="1" wp14:anchorId="5BE52DC1" wp14:editId="02191D0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388870" cy="657860"/>
          <wp:effectExtent l="0" t="0" r="0" b="889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541" t="37463" r="17916" b="37758"/>
                  <a:stretch>
                    <a:fillRect/>
                  </a:stretch>
                </pic:blipFill>
                <pic:spPr>
                  <a:xfrm>
                    <a:off x="0" y="0"/>
                    <a:ext cx="2388870" cy="657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454"/>
    <w:rsid w:val="001F3A2F"/>
    <w:rsid w:val="00D5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6A409B-204A-48A8-85D1-A9A58B18C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4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F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3A2F"/>
  </w:style>
  <w:style w:type="paragraph" w:styleId="Pieddepage">
    <w:name w:val="footer"/>
    <w:basedOn w:val="Normal"/>
    <w:link w:val="PieddepageCar"/>
    <w:uiPriority w:val="99"/>
    <w:unhideWhenUsed/>
    <w:rsid w:val="001F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3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du site de service" ma:contentTypeID="0x010100E998BE136D1746878F324D44761EC4900037F4E9337EC846FBA07B95E4E55EDB2900D3ADA776E3BE41E28CE093FCAFC9F4B7002BA7576F47E15F44B8AB4950C92E69D3" ma:contentTypeVersion="2150" ma:contentTypeDescription="Ressource Documentaire pour les documents du site de service" ma:contentTypeScope="" ma:versionID="ce3d620b962fb1df58ba115cf5385c50">
  <xsd:schema xmlns:xsd="http://www.w3.org/2001/XMLSchema" xmlns:xs="http://www.w3.org/2001/XMLSchema" xmlns:p="http://schemas.microsoft.com/office/2006/metadata/properties" xmlns:ns2="e3057061-438c-4e64-bba9-94aa8fbf0255" xmlns:ns3="172cf30c-5b5f-4d61-be03-4a4ebe9911c0" xmlns:ns4="4e154cfa-a942-441b-bffd-9d6114c28638" targetNamespace="http://schemas.microsoft.com/office/2006/metadata/properties" ma:root="true" ma:fieldsID="c17065887d1023439b394740c1408e37" ns2:_="" ns3:_="" ns4:_="">
    <xsd:import namespace="e3057061-438c-4e64-bba9-94aa8fbf0255"/>
    <xsd:import namespace="172cf30c-5b5f-4d61-be03-4a4ebe9911c0"/>
    <xsd:import namespace="4e154cfa-a942-441b-bffd-9d6114c28638"/>
    <xsd:element name="properties">
      <xsd:complexType>
        <xsd:sequence>
          <xsd:element name="documentManagement">
            <xsd:complexType>
              <xsd:all>
                <xsd:element ref="ns2:Pompidou_Status" minOccurs="0"/>
                <xsd:element ref="ns2:TaxCatchAll" minOccurs="0"/>
                <xsd:element ref="ns2:bbce6c1dda124754b9aa2b15d14272bd" minOccurs="0"/>
                <xsd:element ref="ns2:a16fa82b66eb4a07b0a3726040ccadec" minOccurs="0"/>
                <xsd:element ref="ns2:lf0233990cab442cb2bf33212adcbde4" minOccurs="0"/>
                <xsd:element ref="ns2:i1557dfc3fd54eb98320a3972978cefd" minOccurs="0"/>
                <xsd:element ref="ns2:TaxCatchAllLabel" minOccurs="0"/>
                <xsd:element ref="ns2:j00554c7031542329041a4f73893d6cd" minOccurs="0"/>
                <xsd:element ref="ns2:h9daa9866aa64707879ef2764a93b85c" minOccurs="0"/>
                <xsd:element ref="ns2:fc34c1b11f1f4b3f923d12b43e966820" minOccurs="0"/>
                <xsd:element ref="ns2:kb1ade25e6a04bd4b83bc7d85020e61f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057061-438c-4e64-bba9-94aa8fbf0255" elementFormDefault="qualified">
    <xsd:import namespace="http://schemas.microsoft.com/office/2006/documentManagement/types"/>
    <xsd:import namespace="http://schemas.microsoft.com/office/infopath/2007/PartnerControls"/>
    <xsd:element name="Pompidou_Status" ma:index="15" nillable="true" ma:displayName="Statut" ma:default="0" ma:description="Remonter le document dans Autres ressources" ma:internalName="Pompidou_Status" ma:readOnly="false">
      <xsd:simpleType>
        <xsd:restriction base="dms:Boolean"/>
      </xsd:simpleType>
    </xsd:element>
    <xsd:element name="TaxCatchAll" ma:index="20" nillable="true" ma:displayName="Taxonomy Catch All Column" ma:hidden="true" ma:list="{b9458a81-7888-437d-bece-8e6d75f0ee8c}" ma:internalName="TaxCatchAll" ma:showField="CatchAllData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bce6c1dda124754b9aa2b15d14272bd" ma:index="21" nillable="true" ma:taxonomy="true" ma:internalName="bbce6c1dda124754b9aa2b15d14272bd" ma:taxonomyFieldName="Pompidou_Ressources_Humaines" ma:displayName="Ressources Humaines" ma:readOnly="false" ma:fieldId="{bbce6c1d-da12-4754-b9aa-2b15d14272bd}" ma:taxonomyMulti="true" ma:sspId="2ea31d18-584b-43ee-80cc-a3ed2a2b83fc" ma:termSetId="7dcdc0ed-f08e-40ee-b642-378d7c104c14" ma:anchorId="0b9a881b-0caa-41f9-b989-e7d30bf35600" ma:open="false" ma:isKeyword="false">
      <xsd:complexType>
        <xsd:sequence>
          <xsd:element ref="pc:Terms" minOccurs="0" maxOccurs="1"/>
        </xsd:sequence>
      </xsd:complexType>
    </xsd:element>
    <xsd:element name="a16fa82b66eb4a07b0a3726040ccadec" ma:index="22" nillable="true" ma:taxonomy="true" ma:internalName="a16fa82b66eb4a07b0a3726040ccadec" ma:taxonomyFieldName="Pompidou_Ressources_Documentaire" ma:displayName="Catégories - Ressources Documentaires" ma:readOnly="false" ma:fieldId="{a16fa82b-66eb-4a07-b0a3-726040ccadec}" ma:taxonomyMulti="true" ma:sspId="2ea31d18-584b-43ee-80cc-a3ed2a2b83fc" ma:termSetId="7dcdc0ed-f08e-40ee-b642-378d7c104c1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f0233990cab442cb2bf33212adcbde4" ma:index="23" nillable="true" ma:taxonomy="true" ma:internalName="lf0233990cab442cb2bf33212adcbde4" ma:taxonomyFieldName="pompidou_Editorial" ma:displayName="Editorial" ma:readOnly="false" ma:fieldId="{5f023399-0cab-442c-b2bf-33212adcbde4}" ma:taxonomyMulti="true" ma:sspId="2ea31d18-584b-43ee-80cc-a3ed2a2b83fc" ma:termSetId="7dcdc0ed-f08e-40ee-b642-378d7c104c14" ma:anchorId="36b8621e-f62d-4128-b56c-65d6716daf54" ma:open="false" ma:isKeyword="false">
      <xsd:complexType>
        <xsd:sequence>
          <xsd:element ref="pc:Terms" minOccurs="0" maxOccurs="1"/>
        </xsd:sequence>
      </xsd:complexType>
    </xsd:element>
    <xsd:element name="i1557dfc3fd54eb98320a3972978cefd" ma:index="24" nillable="true" ma:taxonomy="true" ma:internalName="i1557dfc3fd54eb98320a3972978cefd" ma:taxonomyFieldName="Pompidou_type_de_document" ma:displayName="Type de document" ma:readOnly="false" ma:fieldId="{21557dfc-3fd5-4eb9-8320-a3972978cefd}" ma:taxonomyMulti="true" ma:sspId="2ea31d18-584b-43ee-80cc-a3ed2a2b83fc" ma:termSetId="7dcdc0ed-f08e-40ee-b642-378d7c104c14" ma:anchorId="b3c22f4f-fb11-4ac2-8cf8-1146f4fe68d5" ma:open="false" ma:isKeyword="false">
      <xsd:complexType>
        <xsd:sequence>
          <xsd:element ref="pc:Terms" minOccurs="0" maxOccurs="1"/>
        </xsd:sequence>
      </xsd:complexType>
    </xsd:element>
    <xsd:element name="TaxCatchAllLabel" ma:index="25" nillable="true" ma:displayName="Taxonomy Catch All Column1" ma:hidden="true" ma:list="{b9458a81-7888-437d-bece-8e6d75f0ee8c}" ma:internalName="TaxCatchAllLabel" ma:readOnly="true" ma:showField="CatchAllDataLabel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00554c7031542329041a4f73893d6cd" ma:index="26" nillable="true" ma:taxonomy="true" ma:internalName="j00554c7031542329041a4f73893d6cd" ma:taxonomyFieldName="Pompidou_direction_destinataire" ma:displayName="Direction destinataire" ma:readOnly="false" ma:fieldId="{300554c7-0315-4232-9041-a4f73893d6cd}" ma:taxonomyMulti="true" ma:sspId="2ea31d18-584b-43ee-80cc-a3ed2a2b83fc" ma:termSetId="7dcdc0ed-f08e-40ee-b642-378d7c104c14" ma:anchorId="c1be7ee4-47cc-4f00-8592-262e1d4bbb02" ma:open="false" ma:isKeyword="false">
      <xsd:complexType>
        <xsd:sequence>
          <xsd:element ref="pc:Terms" minOccurs="0" maxOccurs="1"/>
        </xsd:sequence>
      </xsd:complexType>
    </xsd:element>
    <xsd:element name="h9daa9866aa64707879ef2764a93b85c" ma:index="27" nillable="true" ma:taxonomy="true" ma:internalName="h9daa9866aa64707879ef2764a93b85c" ma:taxonomyFieldName="Pompidou_direction_source" ma:displayName="Direction source" ma:readOnly="false" ma:fieldId="{19daa986-6aa6-4707-879e-f2764a93b85c}" ma:taxonomyMulti="true" ma:sspId="2ea31d18-584b-43ee-80cc-a3ed2a2b83fc" ma:termSetId="7dcdc0ed-f08e-40ee-b642-378d7c104c14" ma:anchorId="d1de0394-7534-44bc-84c1-c4c5591cc792" ma:open="false" ma:isKeyword="false">
      <xsd:complexType>
        <xsd:sequence>
          <xsd:element ref="pc:Terms" minOccurs="0" maxOccurs="1"/>
        </xsd:sequence>
      </xsd:complexType>
    </xsd:element>
    <xsd:element name="fc34c1b11f1f4b3f923d12b43e966820" ma:index="28" nillable="true" ma:taxonomy="true" ma:internalName="fc34c1b11f1f4b3f923d12b43e966820" ma:taxonomyFieldName="pompidou_document_mot_cle" ma:displayName="Mot clé" ma:readOnly="false" ma:fieldId="{fc34c1b1-1f1f-4b3f-923d-12b43e966820}" ma:taxonomyMulti="true" ma:sspId="2ea31d18-584b-43ee-80cc-a3ed2a2b83fc" ma:termSetId="88487d75-332a-4885-8aec-3b1320b75ed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b1ade25e6a04bd4b83bc7d85020e61f" ma:index="29" nillable="true" ma:taxonomy="true" ma:internalName="kb1ade25e6a04bd4b83bc7d85020e61f" ma:taxonomyFieldName="Pompidou_Evenementiel" ma:displayName="Evénementiel" ma:readOnly="false" ma:fieldId="{4b1ade25-e6a0-4bd4-b83b-c7d85020e61f}" ma:taxonomyMulti="true" ma:sspId="2ea31d18-584b-43ee-80cc-a3ed2a2b83fc" ma:termSetId="7dcdc0ed-f08e-40ee-b642-378d7c104c14" ma:anchorId="dffcb36d-634a-4185-bbe3-665d098401ae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cf30c-5b5f-4d61-be03-4a4ebe9911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0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54cfa-a942-441b-bffd-9d6114c28638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mpidou_Status xmlns="e3057061-438c-4e64-bba9-94aa8fbf0255">false</Pompidou_Status>
    <lcf76f155ced4ddcb4097134ff3c332f xmlns="172cf30c-5b5f-4d61-be03-4a4ebe9911c0">
      <Terms xmlns="http://schemas.microsoft.com/office/infopath/2007/PartnerControls"/>
    </lcf76f155ced4ddcb4097134ff3c332f>
    <TaxCatchAll xmlns="e3057061-438c-4e64-bba9-94aa8fbf0255" xsi:nil="true"/>
    <bbce6c1dda124754b9aa2b15d14272bd xmlns="e3057061-438c-4e64-bba9-94aa8fbf0255">
      <Terms xmlns="http://schemas.microsoft.com/office/infopath/2007/PartnerControls"/>
    </bbce6c1dda124754b9aa2b15d14272bd>
    <j00554c7031542329041a4f73893d6cd xmlns="e3057061-438c-4e64-bba9-94aa8fbf0255">
      <Terms xmlns="http://schemas.microsoft.com/office/infopath/2007/PartnerControls"/>
    </j00554c7031542329041a4f73893d6cd>
    <fc34c1b11f1f4b3f923d12b43e966820 xmlns="e3057061-438c-4e64-bba9-94aa8fbf0255">
      <Terms xmlns="http://schemas.microsoft.com/office/infopath/2007/PartnerControls"/>
    </fc34c1b11f1f4b3f923d12b43e966820>
    <h9daa9866aa64707879ef2764a93b85c xmlns="e3057061-438c-4e64-bba9-94aa8fbf0255">
      <Terms xmlns="http://schemas.microsoft.com/office/infopath/2007/PartnerControls"/>
    </h9daa9866aa64707879ef2764a93b85c>
    <a16fa82b66eb4a07b0a3726040ccadec xmlns="e3057061-438c-4e64-bba9-94aa8fbf0255">
      <Terms xmlns="http://schemas.microsoft.com/office/infopath/2007/PartnerControls"/>
    </a16fa82b66eb4a07b0a3726040ccadec>
    <i1557dfc3fd54eb98320a3972978cefd xmlns="e3057061-438c-4e64-bba9-94aa8fbf0255">
      <Terms xmlns="http://schemas.microsoft.com/office/infopath/2007/PartnerControls"/>
    </i1557dfc3fd54eb98320a3972978cefd>
    <lf0233990cab442cb2bf33212adcbde4 xmlns="e3057061-438c-4e64-bba9-94aa8fbf0255">
      <Terms xmlns="http://schemas.microsoft.com/office/infopath/2007/PartnerControls"/>
    </lf0233990cab442cb2bf33212adcbde4>
    <kb1ade25e6a04bd4b83bc7d85020e61f xmlns="e3057061-438c-4e64-bba9-94aa8fbf0255">
      <Terms xmlns="http://schemas.microsoft.com/office/infopath/2007/PartnerControls"/>
    </kb1ade25e6a04bd4b83bc7d85020e61f>
  </documentManagement>
</p:properties>
</file>

<file path=customXml/itemProps1.xml><?xml version="1.0" encoding="utf-8"?>
<ds:datastoreItem xmlns:ds="http://schemas.openxmlformats.org/officeDocument/2006/customXml" ds:itemID="{0A205E95-6528-4DD1-826E-F50E920A5504}"/>
</file>

<file path=customXml/itemProps2.xml><?xml version="1.0" encoding="utf-8"?>
<ds:datastoreItem xmlns:ds="http://schemas.openxmlformats.org/officeDocument/2006/customXml" ds:itemID="{8783D761-DC47-4281-BBD2-E6D60409FC38}"/>
</file>

<file path=customXml/itemProps3.xml><?xml version="1.0" encoding="utf-8"?>
<ds:datastoreItem xmlns:ds="http://schemas.openxmlformats.org/officeDocument/2006/customXml" ds:itemID="{B653FCE1-780D-4F71-857E-C3052DEA70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513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FOFANA Ange-Leonel</dc:creator>
  <cp:keywords/>
  <dc:description/>
  <cp:lastModifiedBy>FOFANA Ange-Leonel</cp:lastModifiedBy>
  <cp:revision>2</cp:revision>
  <dcterms:created xsi:type="dcterms:W3CDTF">2025-10-03T15:12:00Z</dcterms:created>
  <dcterms:modified xsi:type="dcterms:W3CDTF">2025-11-05T14:34:00Z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0x010100E998BE136D1746878F324D44761EC4900037F4E9337EC846FBA07B95E4E55EDB2900D3ADA776E3BE41E28CE093FCAFC9F4B7002BA7576F47E15F44B8AB4950C92E69D3</vt:lpwstr>
  </property>
</Properties>
</file>